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E35FE" w:rsidRPr="009E35FE" w:rsidRDefault="009E35FE" w:rsidP="009E35FE">
      <w:pPr>
        <w:pStyle w:val="Titolo1"/>
        <w:spacing w:line="276" w:lineRule="auto"/>
        <w:jc w:val="right"/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</w:pPr>
      <w:r w:rsidRPr="009E35FE"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 xml:space="preserve">ALLEGATO </w:t>
      </w:r>
      <w:r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>B</w:t>
      </w:r>
      <w:r w:rsidRPr="009E35FE"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 xml:space="preserve"> </w:t>
      </w:r>
      <w:r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>–</w:t>
      </w:r>
      <w:r w:rsidRPr="009E35FE"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 xml:space="preserve"> </w:t>
      </w:r>
      <w:r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>OFFERTA ECONOMICA TEMPO</w:t>
      </w:r>
    </w:p>
    <w:p w:rsidR="009E35FE" w:rsidRPr="009E35FE" w:rsidRDefault="009E35FE" w:rsidP="009E35FE">
      <w:pPr>
        <w:spacing w:line="276" w:lineRule="auto"/>
        <w:jc w:val="both"/>
        <w:rPr>
          <w:rFonts w:ascii="Garamond" w:hAnsi="Garamond"/>
          <w:b/>
          <w:bCs/>
        </w:rPr>
      </w:pPr>
    </w:p>
    <w:p w:rsidR="009E35FE" w:rsidRPr="009E35FE" w:rsidRDefault="009E35FE" w:rsidP="009E35FE">
      <w:pPr>
        <w:spacing w:line="276" w:lineRule="auto"/>
        <w:jc w:val="both"/>
        <w:rPr>
          <w:rFonts w:ascii="Garamond" w:hAnsi="Garamond"/>
          <w:b/>
          <w:bCs/>
        </w:rPr>
      </w:pPr>
      <w:r w:rsidRPr="009E35FE">
        <w:rPr>
          <w:rFonts w:ascii="Garamond" w:hAnsi="Garamond"/>
          <w:b/>
          <w:bCs/>
        </w:rPr>
        <w:t>APPALTO PER L’AFFIDAMENTO DELLA PROGETTAZIONE ESECUTIVA E DELLA REALIZZAZIONE DI NUOVI COLOMBARI ALL’INTERNO DELL’ATTUALE CIMITERO COMUNALE DI Satriano di Lucania (PZ), MEDIANTE CAPITALE PRIVATO (FINANZA DI PROGETTO) AI SENSI DELL’ART. 193 DEL D.LGS. N. 36/2023 – CUP I55F25000400007</w:t>
      </w:r>
    </w:p>
    <w:p w:rsidR="009E35FE" w:rsidRPr="009E35FE" w:rsidRDefault="009E35FE" w:rsidP="009E35FE">
      <w:pPr>
        <w:jc w:val="both"/>
        <w:rPr>
          <w:rFonts w:ascii="Garamond" w:hAnsi="Garamond"/>
        </w:rPr>
      </w:pPr>
    </w:p>
    <w:p w:rsidR="009E35FE" w:rsidRDefault="009E35FE" w:rsidP="009E35FE">
      <w:pPr>
        <w:jc w:val="both"/>
        <w:rPr>
          <w:rFonts w:ascii="Garamond" w:hAnsi="Garamond"/>
        </w:rPr>
      </w:pPr>
      <w:r w:rsidRPr="009E35FE">
        <w:rPr>
          <w:rFonts w:ascii="Garamond" w:hAnsi="Garamond"/>
          <w:sz w:val="20"/>
          <w:szCs w:val="20"/>
        </w:rPr>
        <w:t xml:space="preserve">Il/La sottoscritto/a _________ </w:t>
      </w:r>
      <w:r w:rsidRPr="009E35FE">
        <w:rPr>
          <w:rFonts w:ascii="Garamond" w:hAnsi="Garamond"/>
        </w:rPr>
        <w:t xml:space="preserve">- C.F. </w:t>
      </w:r>
      <w:r w:rsidRPr="009E35FE">
        <w:rPr>
          <w:rFonts w:ascii="Garamond" w:hAnsi="Garamond"/>
          <w:sz w:val="20"/>
          <w:szCs w:val="20"/>
        </w:rPr>
        <w:t xml:space="preserve">_________ </w:t>
      </w:r>
      <w:r w:rsidRPr="009E35FE">
        <w:rPr>
          <w:rFonts w:ascii="Garamond" w:hAnsi="Garamond"/>
        </w:rPr>
        <w:t xml:space="preserve"> -, in qualità di Legale rappresentante dell'operatore economico </w:t>
      </w:r>
      <w:r w:rsidRPr="009E35FE">
        <w:rPr>
          <w:rFonts w:ascii="Garamond" w:hAnsi="Garamond"/>
          <w:sz w:val="20"/>
          <w:szCs w:val="20"/>
        </w:rPr>
        <w:t xml:space="preserve"> _________ </w:t>
      </w:r>
      <w:r w:rsidRPr="009E35FE">
        <w:rPr>
          <w:rFonts w:ascii="Garamond" w:hAnsi="Garamond"/>
        </w:rPr>
        <w:t xml:space="preserve">- sede legale in </w:t>
      </w:r>
      <w:r w:rsidRPr="009E35FE">
        <w:rPr>
          <w:rFonts w:ascii="Garamond" w:hAnsi="Garamond"/>
          <w:sz w:val="20"/>
          <w:szCs w:val="20"/>
        </w:rPr>
        <w:t xml:space="preserve"> _________</w:t>
      </w:r>
      <w:r w:rsidRPr="009E35FE">
        <w:rPr>
          <w:rFonts w:ascii="Garamond" w:hAnsi="Garamond"/>
        </w:rPr>
        <w:t xml:space="preserve">, Via </w:t>
      </w:r>
      <w:r w:rsidRPr="009E35FE">
        <w:rPr>
          <w:rFonts w:ascii="Garamond" w:hAnsi="Garamond"/>
          <w:sz w:val="20"/>
          <w:szCs w:val="20"/>
        </w:rPr>
        <w:t xml:space="preserve"> _________</w:t>
      </w:r>
      <w:r w:rsidRPr="009E35FE">
        <w:rPr>
          <w:rFonts w:ascii="Garamond" w:hAnsi="Garamond"/>
        </w:rPr>
        <w:t xml:space="preserve">, C.A.P. </w:t>
      </w:r>
      <w:r w:rsidRPr="009E35FE">
        <w:rPr>
          <w:rFonts w:ascii="Garamond" w:hAnsi="Garamond"/>
          <w:sz w:val="20"/>
          <w:szCs w:val="20"/>
        </w:rPr>
        <w:t>_________</w:t>
      </w:r>
      <w:r w:rsidRPr="009E35FE">
        <w:rPr>
          <w:rFonts w:ascii="Garamond" w:hAnsi="Garamond"/>
        </w:rPr>
        <w:t xml:space="preserve">, C.F. </w:t>
      </w:r>
      <w:r w:rsidRPr="009E35FE">
        <w:rPr>
          <w:rFonts w:ascii="Garamond" w:hAnsi="Garamond"/>
          <w:sz w:val="20"/>
          <w:szCs w:val="20"/>
        </w:rPr>
        <w:t xml:space="preserve">_________ </w:t>
      </w:r>
      <w:r w:rsidRPr="009E35FE">
        <w:rPr>
          <w:rFonts w:ascii="Garamond" w:hAnsi="Garamond"/>
        </w:rPr>
        <w:t xml:space="preserve">/P.IVA </w:t>
      </w:r>
      <w:r w:rsidRPr="009E35FE">
        <w:rPr>
          <w:rFonts w:ascii="Garamond" w:hAnsi="Garamond"/>
          <w:sz w:val="20"/>
          <w:szCs w:val="20"/>
        </w:rPr>
        <w:t xml:space="preserve"> _________</w:t>
      </w:r>
      <w:r w:rsidRPr="009E35FE">
        <w:rPr>
          <w:rFonts w:ascii="Garamond" w:hAnsi="Garamond"/>
        </w:rPr>
        <w:t xml:space="preserve">, Tel. </w:t>
      </w:r>
      <w:r w:rsidRPr="009E35FE">
        <w:rPr>
          <w:rFonts w:ascii="Garamond" w:hAnsi="Garamond"/>
          <w:sz w:val="20"/>
          <w:szCs w:val="20"/>
        </w:rPr>
        <w:t>_________</w:t>
      </w:r>
      <w:r w:rsidRPr="009E35FE">
        <w:rPr>
          <w:rFonts w:ascii="Garamond" w:hAnsi="Garamond"/>
        </w:rPr>
        <w:t xml:space="preserve">, e-mail </w:t>
      </w:r>
      <w:r w:rsidRPr="009E35FE">
        <w:rPr>
          <w:rFonts w:ascii="Garamond" w:hAnsi="Garamond"/>
          <w:sz w:val="20"/>
          <w:szCs w:val="20"/>
        </w:rPr>
        <w:t xml:space="preserve"> _________</w:t>
      </w:r>
      <w:r w:rsidRPr="009E35FE">
        <w:rPr>
          <w:rFonts w:ascii="Garamond" w:hAnsi="Garamond"/>
        </w:rPr>
        <w:t xml:space="preserve">, PEC </w:t>
      </w:r>
      <w:r w:rsidRPr="009E35FE">
        <w:rPr>
          <w:rFonts w:ascii="Garamond" w:hAnsi="Garamond"/>
          <w:sz w:val="20"/>
          <w:szCs w:val="20"/>
        </w:rPr>
        <w:t xml:space="preserve"> _________</w:t>
      </w:r>
      <w:r w:rsidRPr="009E35FE">
        <w:rPr>
          <w:rFonts w:ascii="Garamond" w:hAnsi="Garamond"/>
        </w:rPr>
        <w:t xml:space="preserve">, con riferimento alla presente procedura, presa esatta, piena e incondizionata conoscenza della documentazione di gara, che si intende accettata in ogni sua parte, </w:t>
      </w:r>
    </w:p>
    <w:p w:rsidR="009E35FE" w:rsidRPr="009E35FE" w:rsidRDefault="009E35FE" w:rsidP="009E35FE">
      <w:pPr>
        <w:jc w:val="center"/>
        <w:rPr>
          <w:rFonts w:ascii="Garamond" w:hAnsi="Garamond"/>
          <w:b/>
          <w:bCs/>
        </w:rPr>
      </w:pPr>
      <w:r w:rsidRPr="009E35FE">
        <w:rPr>
          <w:rFonts w:ascii="Garamond" w:hAnsi="Garamond"/>
          <w:b/>
          <w:bCs/>
        </w:rPr>
        <w:t>DICHIARA (O DICHIARANO)</w:t>
      </w:r>
    </w:p>
    <w:p w:rsidR="009E35FE" w:rsidRPr="009E35FE" w:rsidRDefault="009E35FE" w:rsidP="009E35FE">
      <w:p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di concorrere alla concessione in oggetto con l’offerta economica-tempo di seguito indicata: </w:t>
      </w:r>
    </w:p>
    <w:p w:rsidR="009E35FE" w:rsidRPr="009E35FE" w:rsidRDefault="009E35FE" w:rsidP="009E35FE">
      <w:pPr>
        <w:pStyle w:val="Paragrafoelenco"/>
        <w:numPr>
          <w:ilvl w:val="0"/>
          <w:numId w:val="4"/>
        </w:numPr>
        <w:jc w:val="both"/>
        <w:rPr>
          <w:rFonts w:ascii="Garamond" w:hAnsi="Garamond"/>
        </w:rPr>
      </w:pPr>
      <w:r>
        <w:rPr>
          <w:rFonts w:ascii="Garamond" w:hAnsi="Garamond"/>
        </w:rPr>
        <w:t>r</w:t>
      </w:r>
      <w:r w:rsidRPr="009E35FE">
        <w:rPr>
          <w:rFonts w:ascii="Garamond" w:hAnsi="Garamond"/>
        </w:rPr>
        <w:t>ibasso offerto sul valore della concessione</w:t>
      </w:r>
      <w:r w:rsidR="00431D99">
        <w:rPr>
          <w:rFonts w:ascii="Garamond" w:hAnsi="Garamond"/>
        </w:rPr>
        <w:t xml:space="preserve"> al netto di IVA (</w:t>
      </w:r>
      <w:r w:rsidR="00AB4F05">
        <w:rPr>
          <w:rFonts w:ascii="Garamond" w:hAnsi="Garamond"/>
        </w:rPr>
        <w:t xml:space="preserve">euro </w:t>
      </w:r>
      <w:r w:rsidR="00431D99">
        <w:rPr>
          <w:rFonts w:ascii="Georgia" w:hAnsi="Georgia"/>
          <w:color w:val="222222"/>
          <w:sz w:val="20"/>
          <w:szCs w:val="20"/>
          <w:shd w:val="clear" w:color="auto" w:fill="FFFFFF"/>
        </w:rPr>
        <w:t>266.530,00</w:t>
      </w:r>
      <w:r w:rsidR="00431D99">
        <w:rPr>
          <w:rFonts w:ascii="Garamond" w:hAnsi="Garamond"/>
        </w:rPr>
        <w:t>)</w:t>
      </w:r>
      <w:r>
        <w:rPr>
          <w:rFonts w:ascii="Garamond" w:hAnsi="Garamond" w:cs="Times New Roman"/>
          <w:color w:val="000000" w:themeColor="text1"/>
        </w:rPr>
        <w:t xml:space="preserve"> </w:t>
      </w:r>
      <w:r w:rsidRPr="009E35FE">
        <w:rPr>
          <w:rFonts w:ascii="Garamond" w:hAnsi="Garamond" w:cs="Times New Roman"/>
          <w:color w:val="000000" w:themeColor="text1"/>
        </w:rPr>
        <w:t>_____</w:t>
      </w:r>
      <w:r>
        <w:rPr>
          <w:rFonts w:ascii="Garamond" w:hAnsi="Garamond" w:cs="Times New Roman"/>
          <w:color w:val="000000" w:themeColor="text1"/>
        </w:rPr>
        <w:t xml:space="preserve"> %;</w:t>
      </w:r>
    </w:p>
    <w:p w:rsidR="009E35FE" w:rsidRPr="009E35FE" w:rsidRDefault="009E35FE" w:rsidP="009E35FE">
      <w:p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ai sensi degli artt. 91, comma 5 e 108, comma 9 del </w:t>
      </w:r>
      <w:proofErr w:type="spellStart"/>
      <w:r w:rsidRPr="009E35FE">
        <w:rPr>
          <w:rFonts w:ascii="Garamond" w:hAnsi="Garamond"/>
        </w:rPr>
        <w:t>D.Lgs.</w:t>
      </w:r>
      <w:proofErr w:type="spellEnd"/>
      <w:r w:rsidRPr="009E35FE">
        <w:rPr>
          <w:rFonts w:ascii="Garamond" w:hAnsi="Garamond"/>
        </w:rPr>
        <w:t xml:space="preserve"> 36/2023, che: </w:t>
      </w:r>
    </w:p>
    <w:p w:rsidR="009E35FE" w:rsidRPr="009E35FE" w:rsidRDefault="009E35FE" w:rsidP="009E35FE">
      <w:pPr>
        <w:pStyle w:val="Paragrafoelenco"/>
        <w:numPr>
          <w:ilvl w:val="0"/>
          <w:numId w:val="3"/>
        </w:numPr>
        <w:jc w:val="both"/>
        <w:rPr>
          <w:rFonts w:ascii="Garamond" w:hAnsi="Garamond"/>
        </w:rPr>
      </w:pPr>
      <w:r w:rsidRPr="009E35FE">
        <w:rPr>
          <w:rFonts w:ascii="Garamond" w:hAnsi="Garamond"/>
        </w:rPr>
        <w:t>i costi della sicurezza aziendale, al netto di IVA, ammontano a</w:t>
      </w:r>
      <w:r>
        <w:rPr>
          <w:rFonts w:ascii="Garamond" w:hAnsi="Garamond"/>
        </w:rPr>
        <w:t xml:space="preserve"> </w:t>
      </w:r>
      <w:proofErr w:type="gramStart"/>
      <w:r w:rsidRPr="009E35FE">
        <w:rPr>
          <w:rFonts w:ascii="Garamond" w:hAnsi="Garamond"/>
        </w:rPr>
        <w:t xml:space="preserve">€  </w:t>
      </w:r>
      <w:r w:rsidRPr="009E35FE">
        <w:rPr>
          <w:rFonts w:ascii="Garamond" w:hAnsi="Garamond" w:cs="Times New Roman"/>
          <w:b/>
          <w:bCs/>
          <w:color w:val="000000" w:themeColor="text1"/>
        </w:rPr>
        <w:t>_</w:t>
      </w:r>
      <w:proofErr w:type="gramEnd"/>
      <w:r w:rsidRPr="009E35FE">
        <w:rPr>
          <w:rFonts w:ascii="Garamond" w:hAnsi="Garamond" w:cs="Times New Roman"/>
          <w:b/>
          <w:bCs/>
          <w:color w:val="000000" w:themeColor="text1"/>
        </w:rPr>
        <w:t>___________</w:t>
      </w:r>
      <w:r w:rsidRPr="009E35FE">
        <w:rPr>
          <w:rFonts w:ascii="Garamond" w:hAnsi="Garamond"/>
        </w:rPr>
        <w:t xml:space="preserve">; </w:t>
      </w:r>
    </w:p>
    <w:p w:rsidR="009E35FE" w:rsidRDefault="009E35FE" w:rsidP="009E35FE">
      <w:pPr>
        <w:pStyle w:val="Paragrafoelenco"/>
        <w:numPr>
          <w:ilvl w:val="0"/>
          <w:numId w:val="3"/>
        </w:num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i costi della manodopera, al netto di IVA, ammontano a € </w:t>
      </w:r>
      <w:r w:rsidRPr="009E35FE">
        <w:rPr>
          <w:rFonts w:ascii="Garamond" w:hAnsi="Garamond" w:cs="Times New Roman"/>
          <w:b/>
          <w:bCs/>
          <w:color w:val="000000" w:themeColor="text1"/>
        </w:rPr>
        <w:t>____________</w:t>
      </w:r>
      <w:r w:rsidRPr="009E35FE">
        <w:rPr>
          <w:rFonts w:ascii="Garamond" w:hAnsi="Garamond"/>
        </w:rPr>
        <w:t xml:space="preserve"> (in cifre);</w:t>
      </w:r>
    </w:p>
    <w:p w:rsidR="009E35FE" w:rsidRPr="009E35FE" w:rsidRDefault="009E35FE" w:rsidP="009E35FE">
      <w:pPr>
        <w:pStyle w:val="Paragrafoelenco"/>
        <w:numPr>
          <w:ilvl w:val="0"/>
          <w:numId w:val="3"/>
        </w:numPr>
        <w:jc w:val="both"/>
        <w:rPr>
          <w:rFonts w:ascii="Garamond" w:hAnsi="Garamond"/>
        </w:rPr>
      </w:pPr>
      <w:r w:rsidRPr="009E35FE">
        <w:rPr>
          <w:rFonts w:ascii="Garamond" w:hAnsi="Garamond" w:cs="Calibri"/>
          <w:color w:val="000000" w:themeColor="text1"/>
        </w:rPr>
        <w:t>unico ribasso percentuale sul tempo di esecuzione della progettazione e dei lavori (270 gg)</w:t>
      </w:r>
      <w:r>
        <w:rPr>
          <w:rFonts w:ascii="Garamond" w:hAnsi="Garamond" w:cs="Calibri"/>
          <w:color w:val="000000" w:themeColor="text1"/>
        </w:rPr>
        <w:t xml:space="preserve"> ____ %.</w:t>
      </w:r>
    </w:p>
    <w:p w:rsidR="009E35FE" w:rsidRDefault="009E35FE" w:rsidP="009E35FE">
      <w:pPr>
        <w:jc w:val="both"/>
        <w:rPr>
          <w:rFonts w:ascii="Garamond" w:hAnsi="Garamond"/>
          <w:b/>
          <w:bCs/>
        </w:rPr>
      </w:pPr>
    </w:p>
    <w:p w:rsidR="009E35FE" w:rsidRPr="009E35FE" w:rsidRDefault="009E35FE" w:rsidP="009E35FE">
      <w:pPr>
        <w:jc w:val="center"/>
        <w:rPr>
          <w:rFonts w:ascii="Garamond" w:hAnsi="Garamond"/>
          <w:b/>
          <w:bCs/>
        </w:rPr>
      </w:pPr>
      <w:r w:rsidRPr="009E35FE">
        <w:rPr>
          <w:rFonts w:ascii="Garamond" w:hAnsi="Garamond"/>
          <w:b/>
          <w:bCs/>
        </w:rPr>
        <w:t>CONFERMA (O CONFERMANO)</w:t>
      </w:r>
    </w:p>
    <w:p w:rsidR="009E35FE" w:rsidRPr="009E35FE" w:rsidRDefault="009E35FE" w:rsidP="009E35FE">
      <w:p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la piena e integrale accettazione di tutte le clausole e condizioni contenute nei documenti di gara e progettuali </w:t>
      </w:r>
    </w:p>
    <w:p w:rsidR="009E35FE" w:rsidRPr="009E35FE" w:rsidRDefault="009E35FE" w:rsidP="009E35FE">
      <w:p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DICHIARA (O DICHIARANO), inoltre di aver tenuto conto, nella predisposizione dell'offerta, degli obblighi relativi alle disposizioni in materia di sicurezza, di condizioni di lavoro e di previdenza ed assistenza in vigore; </w:t>
      </w:r>
    </w:p>
    <w:p w:rsidR="009E35FE" w:rsidRPr="009E35FE" w:rsidRDefault="009E35FE" w:rsidP="009E35FE">
      <w:pPr>
        <w:pStyle w:val="Paragrafoelenco"/>
        <w:numPr>
          <w:ilvl w:val="0"/>
          <w:numId w:val="1"/>
        </w:num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di impegnarsi a mantenere ferma l’offerta per almeno 180 giorni dal termine di scadenza per la presentazione qualora, nel frattempo, non sia intervenuta l’aggiudicazione e di essere a conoscenza che, trascorsi i suddetti 180 giorni, la stessa si intende tacitamente prorogata nella sua validità in assenza di una formale revoca; </w:t>
      </w:r>
    </w:p>
    <w:p w:rsidR="009E35FE" w:rsidRPr="009E35FE" w:rsidRDefault="009E35FE" w:rsidP="009E35FE">
      <w:pPr>
        <w:pStyle w:val="Paragrafoelenco"/>
        <w:numPr>
          <w:ilvl w:val="0"/>
          <w:numId w:val="1"/>
        </w:num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di aver assolto all’obbligo dell’imposta di bollo con l’applicazione e l'annullamento sulla copia cartacea della presente, conservata a fini fiscali presso la propria sede legale, della marca da bollo da € 16,00; </w:t>
      </w:r>
    </w:p>
    <w:p w:rsidR="009E35FE" w:rsidRPr="009E35FE" w:rsidRDefault="009E35FE" w:rsidP="009E35FE">
      <w:pPr>
        <w:pStyle w:val="Paragrafoelenco"/>
        <w:numPr>
          <w:ilvl w:val="0"/>
          <w:numId w:val="1"/>
        </w:num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e inoltre, solo in caso di raggruppamento temporaneo o consorzio ordinario non ancora costituito: di impegnarsi irrevocabilmente, in caso di aggiudicazione dell’appalto di cui all'oggetto, a conferire mandato collettivo speciale con rappresentanza all'impresa a tale scopo individuata nella presente dichiarazione, qualificata come capogruppo/mandatario, la quale stipulerà il contratto in nome e per conto proprio e delle imprese mandanti. </w:t>
      </w:r>
    </w:p>
    <w:p w:rsidR="009E35FE" w:rsidRDefault="009E35FE" w:rsidP="009E35FE">
      <w:pPr>
        <w:jc w:val="right"/>
        <w:rPr>
          <w:rFonts w:ascii="Garamond" w:hAnsi="Garamond"/>
        </w:rPr>
      </w:pPr>
    </w:p>
    <w:p w:rsidR="009E35FE" w:rsidRPr="009E35FE" w:rsidRDefault="009E35FE" w:rsidP="009E35FE">
      <w:pPr>
        <w:jc w:val="right"/>
        <w:rPr>
          <w:rFonts w:ascii="Garamond" w:hAnsi="Garamond"/>
        </w:rPr>
      </w:pPr>
      <w:r w:rsidRPr="009E35FE">
        <w:rPr>
          <w:rFonts w:ascii="Garamond" w:hAnsi="Garamond"/>
        </w:rPr>
        <w:t xml:space="preserve"> OFFERTA FIRMATA DIGITALMENTE DA:</w:t>
      </w:r>
    </w:p>
    <w:sectPr w:rsidR="009E35FE" w:rsidRPr="009E35FE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C5F63" w:rsidRDefault="000C5F63" w:rsidP="009E35FE">
      <w:pPr>
        <w:spacing w:after="0" w:line="240" w:lineRule="auto"/>
      </w:pPr>
      <w:r>
        <w:separator/>
      </w:r>
    </w:p>
  </w:endnote>
  <w:endnote w:type="continuationSeparator" w:id="0">
    <w:p w:rsidR="000C5F63" w:rsidRDefault="000C5F63" w:rsidP="009E3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C5F63" w:rsidRDefault="000C5F63" w:rsidP="009E35FE">
      <w:pPr>
        <w:spacing w:after="0" w:line="240" w:lineRule="auto"/>
      </w:pPr>
      <w:r>
        <w:separator/>
      </w:r>
    </w:p>
  </w:footnote>
  <w:footnote w:type="continuationSeparator" w:id="0">
    <w:p w:rsidR="000C5F63" w:rsidRDefault="000C5F63" w:rsidP="009E3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35FE" w:rsidRDefault="009E35FE" w:rsidP="009E35FE">
    <w:pPr>
      <w:spacing w:after="80"/>
      <w:ind w:right="4869"/>
      <w:rPr>
        <w:rFonts w:ascii="Century Gothic" w:hAnsi="Century Gothic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DBFDA6A" wp14:editId="242AEE0D">
          <wp:simplePos x="0" y="0"/>
          <wp:positionH relativeFrom="column">
            <wp:posOffset>2428240</wp:posOffset>
          </wp:positionH>
          <wp:positionV relativeFrom="paragraph">
            <wp:posOffset>41910</wp:posOffset>
          </wp:positionV>
          <wp:extent cx="1186815" cy="573405"/>
          <wp:effectExtent l="0" t="0" r="0" b="0"/>
          <wp:wrapThrough wrapText="bothSides">
            <wp:wrapPolygon edited="0">
              <wp:start x="5778" y="957"/>
              <wp:lineTo x="4623" y="2870"/>
              <wp:lineTo x="2774" y="7654"/>
              <wp:lineTo x="2774" y="11482"/>
              <wp:lineTo x="4161" y="17223"/>
              <wp:lineTo x="5547" y="19136"/>
              <wp:lineTo x="8783" y="19136"/>
              <wp:lineTo x="9708" y="17223"/>
              <wp:lineTo x="19185" y="12439"/>
              <wp:lineTo x="20109" y="10047"/>
              <wp:lineTo x="18953" y="8611"/>
              <wp:lineTo x="11788" y="3827"/>
              <wp:lineTo x="8321" y="957"/>
              <wp:lineTo x="5778" y="957"/>
            </wp:wrapPolygon>
          </wp:wrapThrough>
          <wp:docPr id="1" name="Immagine 60256267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0256267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815" cy="573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E35FE" w:rsidRDefault="009E35FE" w:rsidP="009E35FE">
    <w:pPr>
      <w:spacing w:after="80"/>
      <w:ind w:right="-1"/>
      <w:jc w:val="center"/>
      <w:rPr>
        <w:rFonts w:ascii="Century Gothic" w:hAnsi="Century Gothic"/>
        <w:sz w:val="16"/>
        <w:szCs w:val="16"/>
      </w:rPr>
    </w:pPr>
  </w:p>
  <w:p w:rsidR="009E35FE" w:rsidRDefault="009E35FE" w:rsidP="009E35FE">
    <w:pPr>
      <w:spacing w:after="80"/>
      <w:ind w:right="-1"/>
      <w:jc w:val="center"/>
      <w:rPr>
        <w:rFonts w:ascii="Century Gothic" w:hAnsi="Century Gothic"/>
        <w:sz w:val="16"/>
        <w:szCs w:val="16"/>
      </w:rPr>
    </w:pPr>
  </w:p>
  <w:p w:rsidR="009E35FE" w:rsidRDefault="009E35FE" w:rsidP="009E35FE">
    <w:pPr>
      <w:spacing w:after="80"/>
      <w:ind w:right="-1"/>
      <w:jc w:val="center"/>
      <w:rPr>
        <w:rFonts w:ascii="Century Gothic" w:hAnsi="Century Gothic"/>
        <w:sz w:val="16"/>
        <w:szCs w:val="16"/>
      </w:rPr>
    </w:pPr>
  </w:p>
  <w:p w:rsidR="009E35FE" w:rsidRPr="000549AB" w:rsidRDefault="009E35FE" w:rsidP="009E35FE">
    <w:pPr>
      <w:spacing w:after="80"/>
      <w:ind w:right="-1"/>
      <w:jc w:val="center"/>
      <w:rPr>
        <w:rFonts w:ascii="Century Gothic" w:hAnsi="Century Gothic"/>
        <w:sz w:val="16"/>
        <w:szCs w:val="16"/>
      </w:rPr>
    </w:pPr>
    <w:r w:rsidRPr="000549AB">
      <w:rPr>
        <w:rFonts w:ascii="Century Gothic" w:hAnsi="Century Gothic"/>
        <w:sz w:val="16"/>
        <w:szCs w:val="16"/>
      </w:rPr>
      <w:t xml:space="preserve">Centrale unica di committenza tra i Comuni di Tito, </w:t>
    </w:r>
    <w:r>
      <w:rPr>
        <w:rFonts w:ascii="Century Gothic" w:hAnsi="Century Gothic"/>
        <w:sz w:val="16"/>
        <w:szCs w:val="16"/>
      </w:rPr>
      <w:t xml:space="preserve">Brienza, </w:t>
    </w:r>
    <w:r w:rsidRPr="000549AB">
      <w:rPr>
        <w:rFonts w:ascii="Century Gothic" w:hAnsi="Century Gothic"/>
        <w:sz w:val="16"/>
        <w:szCs w:val="16"/>
      </w:rPr>
      <w:t>Sant’Angelo</w:t>
    </w:r>
    <w:r>
      <w:rPr>
        <w:rFonts w:ascii="Century Gothic" w:hAnsi="Century Gothic"/>
        <w:sz w:val="16"/>
        <w:szCs w:val="16"/>
      </w:rPr>
      <w:t xml:space="preserve"> Le Fratte, Sasso di Castalda e </w:t>
    </w:r>
    <w:r w:rsidRPr="000549AB">
      <w:rPr>
        <w:rFonts w:ascii="Century Gothic" w:hAnsi="Century Gothic"/>
        <w:sz w:val="16"/>
        <w:szCs w:val="16"/>
      </w:rPr>
      <w:t>Satriano di Lucania</w:t>
    </w:r>
  </w:p>
  <w:p w:rsidR="009E35FE" w:rsidRPr="000549AB" w:rsidRDefault="009E35FE" w:rsidP="009E35FE">
    <w:pPr>
      <w:spacing w:after="80"/>
      <w:ind w:left="-284" w:right="-1"/>
      <w:jc w:val="center"/>
      <w:rPr>
        <w:rFonts w:ascii="Century Gothic" w:hAnsi="Century Gothic"/>
        <w:sz w:val="16"/>
        <w:szCs w:val="16"/>
      </w:rPr>
    </w:pPr>
    <w:r w:rsidRPr="000549AB">
      <w:rPr>
        <w:rFonts w:ascii="Century Gothic" w:hAnsi="Century Gothic"/>
        <w:sz w:val="16"/>
        <w:szCs w:val="16"/>
      </w:rPr>
      <w:t xml:space="preserve">Via Municipio n. 1 </w:t>
    </w:r>
    <w:r>
      <w:rPr>
        <w:rFonts w:ascii="Century Gothic" w:hAnsi="Century Gothic"/>
        <w:sz w:val="16"/>
        <w:szCs w:val="16"/>
      </w:rPr>
      <w:t>-</w:t>
    </w:r>
    <w:r w:rsidRPr="000549AB">
      <w:rPr>
        <w:rFonts w:ascii="Century Gothic" w:hAnsi="Century Gothic"/>
        <w:sz w:val="16"/>
        <w:szCs w:val="16"/>
      </w:rPr>
      <w:t xml:space="preserve"> 85050 Tito (PZ) </w:t>
    </w:r>
    <w:r>
      <w:rPr>
        <w:rFonts w:ascii="Century Gothic" w:hAnsi="Century Gothic"/>
        <w:sz w:val="16"/>
        <w:szCs w:val="16"/>
      </w:rPr>
      <w:t>-</w:t>
    </w:r>
    <w:r w:rsidRPr="000549AB">
      <w:rPr>
        <w:rFonts w:ascii="Century Gothic" w:hAnsi="Century Gothic"/>
        <w:sz w:val="16"/>
        <w:szCs w:val="16"/>
      </w:rPr>
      <w:t xml:space="preserve"> Tel. 0971/796211 </w:t>
    </w:r>
    <w:r>
      <w:rPr>
        <w:rFonts w:ascii="Century Gothic" w:hAnsi="Century Gothic"/>
        <w:sz w:val="16"/>
        <w:szCs w:val="16"/>
      </w:rPr>
      <w:t>-</w:t>
    </w:r>
    <w:r w:rsidRPr="000549AB">
      <w:rPr>
        <w:rFonts w:ascii="Century Gothic" w:hAnsi="Century Gothic"/>
        <w:sz w:val="16"/>
        <w:szCs w:val="16"/>
      </w:rPr>
      <w:t xml:space="preserve"> Fax 0971/794489</w:t>
    </w:r>
  </w:p>
  <w:p w:rsidR="009E35FE" w:rsidRDefault="009E35FE" w:rsidP="009E35FE">
    <w:pPr>
      <w:pStyle w:val="Intestazione"/>
      <w:ind w:left="-284" w:right="-1"/>
      <w:jc w:val="center"/>
    </w:pPr>
    <w:r w:rsidRPr="00F34BFA">
      <w:rPr>
        <w:rFonts w:ascii="Century Gothic" w:hAnsi="Century Gothic"/>
        <w:sz w:val="16"/>
        <w:szCs w:val="16"/>
      </w:rPr>
      <w:t xml:space="preserve">PEC: </w:t>
    </w:r>
    <w:hyperlink r:id="rId2" w:history="1">
      <w:r w:rsidRPr="00A12A8B">
        <w:rPr>
          <w:rStyle w:val="Collegamentoipertestuale"/>
          <w:rFonts w:ascii="Century Gothic" w:hAnsi="Century Gothic"/>
          <w:sz w:val="16"/>
          <w:szCs w:val="16"/>
        </w:rPr>
        <w:t>garecuc@pec.comune.tito.pz.it</w:t>
      </w:r>
    </w:hyperlink>
  </w:p>
  <w:p w:rsidR="009E35FE" w:rsidRDefault="009E35F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53F63"/>
    <w:multiLevelType w:val="hybridMultilevel"/>
    <w:tmpl w:val="DFAC4C5C"/>
    <w:lvl w:ilvl="0" w:tplc="E19CC054">
      <w:numFmt w:val="bullet"/>
      <w:lvlText w:val=""/>
      <w:lvlJc w:val="left"/>
      <w:pPr>
        <w:ind w:left="100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E912D36"/>
    <w:multiLevelType w:val="hybridMultilevel"/>
    <w:tmpl w:val="663C62D4"/>
    <w:lvl w:ilvl="0" w:tplc="FFFFFFFF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C1736"/>
    <w:multiLevelType w:val="hybridMultilevel"/>
    <w:tmpl w:val="4B38281C"/>
    <w:lvl w:ilvl="0" w:tplc="BD16A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0498E"/>
    <w:multiLevelType w:val="hybridMultilevel"/>
    <w:tmpl w:val="298A06AE"/>
    <w:lvl w:ilvl="0" w:tplc="BD16A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0573036">
    <w:abstractNumId w:val="1"/>
  </w:num>
  <w:num w:numId="2" w16cid:durableId="2007051709">
    <w:abstractNumId w:val="0"/>
  </w:num>
  <w:num w:numId="3" w16cid:durableId="1356075688">
    <w:abstractNumId w:val="3"/>
  </w:num>
  <w:num w:numId="4" w16cid:durableId="143813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5FE"/>
    <w:rsid w:val="000C5F63"/>
    <w:rsid w:val="00431D99"/>
    <w:rsid w:val="00553EEF"/>
    <w:rsid w:val="009E35FE"/>
    <w:rsid w:val="00A3222D"/>
    <w:rsid w:val="00AB4F05"/>
    <w:rsid w:val="00B301D7"/>
    <w:rsid w:val="00C4375D"/>
    <w:rsid w:val="00DE65DB"/>
    <w:rsid w:val="00F7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21AE8"/>
  <w15:chartTrackingRefBased/>
  <w15:docId w15:val="{12AD8B4E-B8E7-0547-8503-9FE65BA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E35FE"/>
    <w:pPr>
      <w:suppressAutoHyphens/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E35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E35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E35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E35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E35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E35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E35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E35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E35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E35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E35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E35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E35F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E35F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E35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E35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E35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E35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E35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E3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E35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E3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E35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E35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E35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E35F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E35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E35F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E35FE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9E35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9E35FE"/>
    <w:rPr>
      <w:kern w:val="0"/>
      <w:sz w:val="22"/>
      <w:szCs w:val="22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E35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35FE"/>
    <w:rPr>
      <w:kern w:val="0"/>
      <w:sz w:val="22"/>
      <w:szCs w:val="22"/>
      <w14:ligatures w14:val="none"/>
    </w:rPr>
  </w:style>
  <w:style w:type="character" w:styleId="Collegamentoipertestuale">
    <w:name w:val="Hyperlink"/>
    <w:rsid w:val="009E35FE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Rossi</dc:creator>
  <cp:keywords/>
  <dc:description/>
  <cp:lastModifiedBy>Roberta Rossi</cp:lastModifiedBy>
  <cp:revision>3</cp:revision>
  <dcterms:created xsi:type="dcterms:W3CDTF">2025-12-04T18:20:00Z</dcterms:created>
  <dcterms:modified xsi:type="dcterms:W3CDTF">2025-12-04T18:21:00Z</dcterms:modified>
  <cp:category/>
</cp:coreProperties>
</file>